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2374" w14:textId="5BB4239F" w:rsidR="0094233B" w:rsidRDefault="001A1224" w:rsidP="0094233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C7778F" wp14:editId="2AC1F075">
            <wp:extent cx="3000375" cy="107898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668" cy="108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33B">
        <w:rPr>
          <w:b/>
          <w:sz w:val="28"/>
          <w:szCs w:val="28"/>
        </w:rPr>
        <w:t xml:space="preserve">       </w:t>
      </w:r>
    </w:p>
    <w:p w14:paraId="45ABF182" w14:textId="0AC85FF8" w:rsidR="005F23DE" w:rsidRPr="006835A3" w:rsidRDefault="005F23DE" w:rsidP="0094233B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835A3">
        <w:rPr>
          <w:b/>
          <w:bCs/>
          <w:sz w:val="32"/>
          <w:szCs w:val="32"/>
          <w:u w:val="single"/>
        </w:rPr>
        <w:t>NOSEBLEEDS (EPISTAXIS)</w:t>
      </w:r>
    </w:p>
    <w:p w14:paraId="705CEDAD" w14:textId="77777777" w:rsidR="005F23DE" w:rsidRPr="001A1224" w:rsidRDefault="005F23DE" w:rsidP="008374E9">
      <w:pPr>
        <w:spacing w:after="0"/>
        <w:rPr>
          <w:b/>
          <w:bCs/>
          <w:sz w:val="24"/>
          <w:szCs w:val="24"/>
        </w:rPr>
      </w:pPr>
      <w:r w:rsidRPr="001A1224">
        <w:rPr>
          <w:b/>
          <w:bCs/>
          <w:sz w:val="24"/>
          <w:szCs w:val="24"/>
        </w:rPr>
        <w:t>What causes my nose to bleed?</w:t>
      </w:r>
    </w:p>
    <w:p w14:paraId="0F6685AA" w14:textId="63C9F1FB" w:rsidR="005F23DE" w:rsidRPr="0094233B" w:rsidRDefault="005F23DE" w:rsidP="001A1224">
      <w:pPr>
        <w:spacing w:after="0"/>
        <w:ind w:firstLine="720"/>
      </w:pPr>
      <w:r w:rsidRPr="0094233B">
        <w:t>Most nosebleeds begin in the lower part of the septum, the wall that divides the nose into two</w:t>
      </w:r>
      <w:r w:rsidR="001A1224">
        <w:t xml:space="preserve"> </w:t>
      </w:r>
      <w:r w:rsidRPr="0094233B">
        <w:t>cavities. The</w:t>
      </w:r>
      <w:r w:rsidR="001A1224">
        <w:t xml:space="preserve"> </w:t>
      </w:r>
      <w:r w:rsidRPr="0094233B">
        <w:t>septum contains many small blood vessels that may become injured and bleed.</w:t>
      </w:r>
      <w:r w:rsidR="001A1224">
        <w:t xml:space="preserve"> </w:t>
      </w:r>
      <w:r w:rsidRPr="0094233B">
        <w:t>Common reasons for nosebleeds include</w:t>
      </w:r>
      <w:r w:rsidR="001A1224">
        <w:t xml:space="preserve"> </w:t>
      </w:r>
      <w:r w:rsidRPr="0094233B">
        <w:t>dryness, trauma, nose picking, vigorous nose blowing,</w:t>
      </w:r>
      <w:r w:rsidR="001A1224">
        <w:t xml:space="preserve"> </w:t>
      </w:r>
      <w:r w:rsidRPr="0094233B">
        <w:t>allergies and infections. Blood clotting disorders, high blood</w:t>
      </w:r>
      <w:r w:rsidR="001A1224">
        <w:t xml:space="preserve"> </w:t>
      </w:r>
      <w:r w:rsidRPr="0094233B">
        <w:t>pressure, vascular and autoimmune</w:t>
      </w:r>
      <w:r w:rsidR="006835A3" w:rsidRPr="0094233B">
        <w:t xml:space="preserve"> </w:t>
      </w:r>
      <w:r w:rsidRPr="0094233B">
        <w:t>diseases, and tumors of the nose may also cause nosebleeds. Generally, children</w:t>
      </w:r>
      <w:r w:rsidR="001A1224">
        <w:t xml:space="preserve"> </w:t>
      </w:r>
      <w:r w:rsidRPr="0094233B">
        <w:t>and older</w:t>
      </w:r>
      <w:r w:rsidR="006835A3" w:rsidRPr="0094233B">
        <w:t xml:space="preserve"> </w:t>
      </w:r>
      <w:r w:rsidRPr="0094233B">
        <w:t>adults are more susceptible to nosebleeds.</w:t>
      </w:r>
    </w:p>
    <w:p w14:paraId="6B228D71" w14:textId="77777777" w:rsidR="006835A3" w:rsidRPr="0094233B" w:rsidRDefault="006835A3" w:rsidP="008374E9">
      <w:pPr>
        <w:spacing w:after="0"/>
      </w:pPr>
    </w:p>
    <w:p w14:paraId="27991B38" w14:textId="77777777" w:rsidR="005F23DE" w:rsidRPr="001A1224" w:rsidRDefault="005F23DE" w:rsidP="008374E9">
      <w:pPr>
        <w:spacing w:after="0"/>
        <w:rPr>
          <w:b/>
          <w:bCs/>
          <w:sz w:val="24"/>
          <w:szCs w:val="24"/>
        </w:rPr>
      </w:pPr>
      <w:r w:rsidRPr="001A1224">
        <w:rPr>
          <w:b/>
          <w:bCs/>
          <w:sz w:val="24"/>
          <w:szCs w:val="24"/>
        </w:rPr>
        <w:t>What should I do if I have a nosebleed?</w:t>
      </w:r>
    </w:p>
    <w:p w14:paraId="37B5EDDD" w14:textId="77777777" w:rsidR="005F23DE" w:rsidRPr="0094233B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Remain calm — the vast majority of nosebleeds will stop quickly.</w:t>
      </w:r>
    </w:p>
    <w:p w14:paraId="59730BCE" w14:textId="77777777" w:rsidR="005F23DE" w:rsidRPr="0094233B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Sit up and lean forward at the waist.</w:t>
      </w:r>
    </w:p>
    <w:p w14:paraId="2D98B37B" w14:textId="77777777" w:rsidR="005F23DE" w:rsidRPr="0094233B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Firmly pinch the soft part of your nose and hold for 5 minutes.</w:t>
      </w:r>
    </w:p>
    <w:p w14:paraId="562A40C3" w14:textId="77777777" w:rsidR="005F23DE" w:rsidRPr="0094233B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Avoid straining, bending, lifting or exercise for the next 24 hours.</w:t>
      </w:r>
    </w:p>
    <w:p w14:paraId="2E0352D5" w14:textId="77777777" w:rsidR="005F23DE" w:rsidRPr="0094233B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Do not pick or blow your nose.</w:t>
      </w:r>
    </w:p>
    <w:p w14:paraId="508D6EA0" w14:textId="5555104F" w:rsidR="006835A3" w:rsidRDefault="005F23DE" w:rsidP="008374E9">
      <w:pPr>
        <w:pStyle w:val="ListParagraph"/>
        <w:numPr>
          <w:ilvl w:val="0"/>
          <w:numId w:val="1"/>
        </w:numPr>
        <w:spacing w:after="0"/>
      </w:pPr>
      <w:r w:rsidRPr="0094233B">
        <w:t>The clot will eventually dissolve without further treatmen</w:t>
      </w:r>
      <w:r w:rsidR="008374E9" w:rsidRPr="0094233B">
        <w:t>t</w:t>
      </w:r>
    </w:p>
    <w:p w14:paraId="3B5F96A5" w14:textId="77777777" w:rsidR="001A1224" w:rsidRPr="0094233B" w:rsidRDefault="001A1224" w:rsidP="001A1224">
      <w:pPr>
        <w:pStyle w:val="ListParagraph"/>
        <w:spacing w:after="0"/>
      </w:pPr>
    </w:p>
    <w:p w14:paraId="5CD9C145" w14:textId="77777777" w:rsidR="005F23DE" w:rsidRPr="001A1224" w:rsidRDefault="005F23DE" w:rsidP="008374E9">
      <w:pPr>
        <w:spacing w:after="0"/>
        <w:rPr>
          <w:b/>
          <w:bCs/>
          <w:sz w:val="24"/>
          <w:szCs w:val="24"/>
        </w:rPr>
      </w:pPr>
      <w:r w:rsidRPr="001A1224">
        <w:rPr>
          <w:b/>
          <w:bCs/>
          <w:sz w:val="24"/>
          <w:szCs w:val="24"/>
        </w:rPr>
        <w:t>What should I do if the bleeding doesn't stop or it recurs?</w:t>
      </w:r>
    </w:p>
    <w:p w14:paraId="28D86968" w14:textId="77777777" w:rsidR="005F23DE" w:rsidRPr="0094233B" w:rsidRDefault="005F23DE" w:rsidP="008374E9">
      <w:pPr>
        <w:pStyle w:val="ListParagraph"/>
        <w:numPr>
          <w:ilvl w:val="0"/>
          <w:numId w:val="4"/>
        </w:numPr>
        <w:spacing w:after="0"/>
      </w:pPr>
      <w:r w:rsidRPr="0094233B">
        <w:t>Spray a nasal decongestant spray into both nostrils. Four sprays of Neo-Synephrine or Afrin is</w:t>
      </w:r>
      <w:r w:rsidR="006835A3" w:rsidRPr="0094233B">
        <w:t xml:space="preserve"> </w:t>
      </w:r>
      <w:r w:rsidRPr="0094233B">
        <w:t>recommended for adults.</w:t>
      </w:r>
    </w:p>
    <w:p w14:paraId="11507F7E" w14:textId="77777777" w:rsidR="005F23DE" w:rsidRPr="0094233B" w:rsidRDefault="005F23DE" w:rsidP="008374E9">
      <w:pPr>
        <w:pStyle w:val="ListParagraph"/>
        <w:numPr>
          <w:ilvl w:val="0"/>
          <w:numId w:val="4"/>
        </w:numPr>
        <w:spacing w:after="0"/>
      </w:pPr>
      <w:r w:rsidRPr="0094233B">
        <w:t>Blow your nose gently to clear out all blood clots.</w:t>
      </w:r>
    </w:p>
    <w:p w14:paraId="5837CDE7" w14:textId="77777777" w:rsidR="005F23DE" w:rsidRPr="0094233B" w:rsidRDefault="005F23DE" w:rsidP="008374E9">
      <w:pPr>
        <w:pStyle w:val="ListParagraph"/>
        <w:numPr>
          <w:ilvl w:val="0"/>
          <w:numId w:val="4"/>
        </w:numPr>
        <w:spacing w:after="0"/>
      </w:pPr>
      <w:r w:rsidRPr="0094233B">
        <w:t>Pinch and hold your nose for 10 more minutes.</w:t>
      </w:r>
    </w:p>
    <w:p w14:paraId="6FE2FB8B" w14:textId="77777777" w:rsidR="005F23DE" w:rsidRPr="0094233B" w:rsidRDefault="005F23DE" w:rsidP="008374E9">
      <w:pPr>
        <w:pStyle w:val="ListParagraph"/>
        <w:numPr>
          <w:ilvl w:val="0"/>
          <w:numId w:val="4"/>
        </w:numPr>
        <w:spacing w:after="0"/>
      </w:pPr>
      <w:r w:rsidRPr="0094233B">
        <w:t>Apply an ice bag to the bridge of the nose.</w:t>
      </w:r>
    </w:p>
    <w:p w14:paraId="71D90186" w14:textId="5D22F9A7" w:rsidR="006835A3" w:rsidRDefault="005F23DE" w:rsidP="008374E9">
      <w:pPr>
        <w:pStyle w:val="ListParagraph"/>
        <w:numPr>
          <w:ilvl w:val="0"/>
          <w:numId w:val="4"/>
        </w:numPr>
        <w:spacing w:after="0"/>
      </w:pPr>
      <w:r w:rsidRPr="0094233B">
        <w:t>If the nosebleed has not stopped after 30 minutes seek medical attention.</w:t>
      </w:r>
    </w:p>
    <w:p w14:paraId="21D060F9" w14:textId="77777777" w:rsidR="001A1224" w:rsidRPr="0094233B" w:rsidRDefault="001A1224" w:rsidP="001A1224">
      <w:pPr>
        <w:pStyle w:val="ListParagraph"/>
        <w:spacing w:after="0"/>
      </w:pPr>
    </w:p>
    <w:p w14:paraId="2D1C5F9A" w14:textId="77777777" w:rsidR="005F23DE" w:rsidRPr="001A1224" w:rsidRDefault="005F23DE" w:rsidP="008374E9">
      <w:pPr>
        <w:spacing w:after="0"/>
        <w:rPr>
          <w:b/>
          <w:bCs/>
          <w:sz w:val="24"/>
          <w:szCs w:val="24"/>
        </w:rPr>
      </w:pPr>
      <w:r w:rsidRPr="001A1224">
        <w:rPr>
          <w:b/>
          <w:bCs/>
          <w:sz w:val="24"/>
          <w:szCs w:val="24"/>
        </w:rPr>
        <w:t>When should I see a doctor about my nosebleed?</w:t>
      </w:r>
    </w:p>
    <w:p w14:paraId="348C5C68" w14:textId="77777777" w:rsidR="005F23DE" w:rsidRPr="0094233B" w:rsidRDefault="005F23DE" w:rsidP="008374E9">
      <w:pPr>
        <w:pStyle w:val="ListParagraph"/>
        <w:numPr>
          <w:ilvl w:val="0"/>
          <w:numId w:val="6"/>
        </w:numPr>
        <w:spacing w:after="0"/>
      </w:pPr>
      <w:r w:rsidRPr="0094233B">
        <w:t>If the bleeding does not stop after 30 minutes of treatment.</w:t>
      </w:r>
    </w:p>
    <w:p w14:paraId="07C1C3DF" w14:textId="77777777" w:rsidR="005F23DE" w:rsidRPr="0094233B" w:rsidRDefault="005F23DE" w:rsidP="008374E9">
      <w:pPr>
        <w:pStyle w:val="ListParagraph"/>
        <w:numPr>
          <w:ilvl w:val="0"/>
          <w:numId w:val="6"/>
        </w:numPr>
        <w:spacing w:after="0"/>
      </w:pPr>
      <w:r w:rsidRPr="0094233B">
        <w:t>If the bleeding is very heavy or blood flows down the throat when the</w:t>
      </w:r>
      <w:r w:rsidR="006835A3" w:rsidRPr="0094233B">
        <w:t xml:space="preserve"> </w:t>
      </w:r>
      <w:r w:rsidRPr="0094233B">
        <w:t>nose is pinched closed.</w:t>
      </w:r>
    </w:p>
    <w:p w14:paraId="2F83FD6E" w14:textId="77777777" w:rsidR="005F23DE" w:rsidRPr="0094233B" w:rsidRDefault="005F23DE" w:rsidP="008374E9">
      <w:pPr>
        <w:pStyle w:val="ListParagraph"/>
        <w:numPr>
          <w:ilvl w:val="0"/>
          <w:numId w:val="6"/>
        </w:numPr>
        <w:spacing w:after="0"/>
      </w:pPr>
      <w:r w:rsidRPr="0094233B">
        <w:t>If you have a heavy nosebleed and are taking blood thinners or have</w:t>
      </w:r>
      <w:r w:rsidR="006835A3" w:rsidRPr="0094233B">
        <w:t xml:space="preserve"> </w:t>
      </w:r>
      <w:r w:rsidRPr="0094233B">
        <w:t>poorly controlled high blood pressure.</w:t>
      </w:r>
    </w:p>
    <w:p w14:paraId="759E405F" w14:textId="5224FA1C" w:rsidR="006835A3" w:rsidRDefault="005F23DE" w:rsidP="008374E9">
      <w:pPr>
        <w:pStyle w:val="ListParagraph"/>
        <w:numPr>
          <w:ilvl w:val="0"/>
          <w:numId w:val="6"/>
        </w:numPr>
        <w:spacing w:after="0"/>
      </w:pPr>
      <w:r w:rsidRPr="0094233B">
        <w:t>If you have frequent nosebleeds.</w:t>
      </w:r>
    </w:p>
    <w:p w14:paraId="6F9BF337" w14:textId="77777777" w:rsidR="001A1224" w:rsidRPr="0094233B" w:rsidRDefault="001A1224" w:rsidP="001A1224">
      <w:pPr>
        <w:pStyle w:val="ListParagraph"/>
        <w:spacing w:after="0"/>
      </w:pPr>
    </w:p>
    <w:p w14:paraId="53186D6E" w14:textId="77777777" w:rsidR="005F23DE" w:rsidRPr="001A1224" w:rsidRDefault="005F23DE" w:rsidP="008374E9">
      <w:pPr>
        <w:spacing w:after="0"/>
        <w:rPr>
          <w:b/>
          <w:bCs/>
          <w:sz w:val="24"/>
          <w:szCs w:val="24"/>
        </w:rPr>
      </w:pPr>
      <w:r w:rsidRPr="001A1224">
        <w:rPr>
          <w:b/>
          <w:bCs/>
          <w:sz w:val="24"/>
          <w:szCs w:val="24"/>
        </w:rPr>
        <w:t>How do I prevent a nosebleed?</w:t>
      </w:r>
    </w:p>
    <w:p w14:paraId="6B2AE49B" w14:textId="77777777" w:rsidR="005F23DE" w:rsidRPr="0094233B" w:rsidRDefault="005F23DE" w:rsidP="008374E9">
      <w:pPr>
        <w:pStyle w:val="ListParagraph"/>
        <w:numPr>
          <w:ilvl w:val="0"/>
          <w:numId w:val="7"/>
        </w:numPr>
        <w:spacing w:after="0"/>
      </w:pPr>
      <w:r w:rsidRPr="0094233B">
        <w:t>Lubricate dry nasal passages with ointment such as Bacitracin or Vaseline. A pea-sized dab of</w:t>
      </w:r>
      <w:r w:rsidR="006835A3" w:rsidRPr="0094233B">
        <w:t xml:space="preserve"> </w:t>
      </w:r>
      <w:r w:rsidRPr="0094233B">
        <w:t>ointment is gently placed with a finger onto both sides of the septum. This can be done up to 3</w:t>
      </w:r>
      <w:r w:rsidR="006835A3" w:rsidRPr="0094233B">
        <w:t xml:space="preserve"> </w:t>
      </w:r>
      <w:r w:rsidRPr="0094233B">
        <w:t>times a day.</w:t>
      </w:r>
    </w:p>
    <w:p w14:paraId="679111BB" w14:textId="77777777" w:rsidR="005F23DE" w:rsidRPr="0094233B" w:rsidRDefault="005F23DE" w:rsidP="008374E9">
      <w:pPr>
        <w:pStyle w:val="ListParagraph"/>
        <w:numPr>
          <w:ilvl w:val="0"/>
          <w:numId w:val="7"/>
        </w:numPr>
        <w:spacing w:after="0"/>
      </w:pPr>
      <w:r w:rsidRPr="0094233B">
        <w:t>Use a saline (salt water) spray in your nose daily. Two sprays to each nostril twice daily.</w:t>
      </w:r>
    </w:p>
    <w:p w14:paraId="436223DA" w14:textId="77777777" w:rsidR="005F23DE" w:rsidRPr="0094233B" w:rsidRDefault="005F23DE" w:rsidP="008374E9">
      <w:pPr>
        <w:pStyle w:val="ListParagraph"/>
        <w:numPr>
          <w:ilvl w:val="0"/>
          <w:numId w:val="7"/>
        </w:numPr>
        <w:spacing w:after="0"/>
      </w:pPr>
      <w:r w:rsidRPr="0094233B">
        <w:t>Do not pick your nose.</w:t>
      </w:r>
    </w:p>
    <w:p w14:paraId="270631C5" w14:textId="77777777" w:rsidR="005F23DE" w:rsidRPr="0094233B" w:rsidRDefault="005F23DE" w:rsidP="008374E9">
      <w:pPr>
        <w:pStyle w:val="ListParagraph"/>
        <w:numPr>
          <w:ilvl w:val="0"/>
          <w:numId w:val="7"/>
        </w:numPr>
        <w:spacing w:after="0"/>
      </w:pPr>
      <w:r w:rsidRPr="0094233B">
        <w:t>Do not put tissue or gauze into your nose.</w:t>
      </w:r>
    </w:p>
    <w:p w14:paraId="33B028A9" w14:textId="77777777" w:rsidR="00B86CF1" w:rsidRPr="0094233B" w:rsidRDefault="005F23DE" w:rsidP="008374E9">
      <w:pPr>
        <w:pStyle w:val="ListParagraph"/>
        <w:numPr>
          <w:ilvl w:val="0"/>
          <w:numId w:val="7"/>
        </w:numPr>
        <w:spacing w:after="0"/>
      </w:pPr>
      <w:r w:rsidRPr="0094233B">
        <w:t>Use a humidifier, particularly during the winter months and especially at night.</w:t>
      </w:r>
    </w:p>
    <w:sectPr w:rsidR="00B86CF1" w:rsidRPr="0094233B" w:rsidSect="001A1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2D27"/>
    <w:multiLevelType w:val="hybridMultilevel"/>
    <w:tmpl w:val="F4A2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3441"/>
    <w:multiLevelType w:val="hybridMultilevel"/>
    <w:tmpl w:val="B33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F6F0F2">
      <w:start w:val="8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1D87"/>
    <w:multiLevelType w:val="hybridMultilevel"/>
    <w:tmpl w:val="DE1A4D10"/>
    <w:lvl w:ilvl="0" w:tplc="039815FA">
      <w:start w:val="8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871"/>
    <w:multiLevelType w:val="hybridMultilevel"/>
    <w:tmpl w:val="251E4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0F6"/>
    <w:multiLevelType w:val="hybridMultilevel"/>
    <w:tmpl w:val="BFA23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C92"/>
    <w:multiLevelType w:val="hybridMultilevel"/>
    <w:tmpl w:val="70B0A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1B26"/>
    <w:multiLevelType w:val="hybridMultilevel"/>
    <w:tmpl w:val="9F7CC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E"/>
    <w:rsid w:val="000A39C0"/>
    <w:rsid w:val="001A1224"/>
    <w:rsid w:val="005F23DE"/>
    <w:rsid w:val="006835A3"/>
    <w:rsid w:val="008374E9"/>
    <w:rsid w:val="0094233B"/>
    <w:rsid w:val="00B71D39"/>
    <w:rsid w:val="00B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8400"/>
  <w15:chartTrackingRefBased/>
  <w15:docId w15:val="{4CE181FE-E275-44C9-8814-F344BA0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Jager</dc:creator>
  <cp:keywords/>
  <dc:description/>
  <cp:lastModifiedBy>Samantha Jager</cp:lastModifiedBy>
  <cp:revision>3</cp:revision>
  <dcterms:created xsi:type="dcterms:W3CDTF">2019-07-22T14:28:00Z</dcterms:created>
  <dcterms:modified xsi:type="dcterms:W3CDTF">2020-08-17T22:54:00Z</dcterms:modified>
</cp:coreProperties>
</file>