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32F39" w14:textId="374F4BD1" w:rsidR="00C2090E" w:rsidRDefault="00F84807" w:rsidP="00C2090E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81C5063" wp14:editId="5250CCBA">
            <wp:extent cx="2419350" cy="87003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21" cy="87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90E">
        <w:rPr>
          <w:b/>
          <w:sz w:val="28"/>
          <w:szCs w:val="28"/>
        </w:rPr>
        <w:t xml:space="preserve">      </w:t>
      </w:r>
    </w:p>
    <w:p w14:paraId="2862A4BD" w14:textId="4F5930B1" w:rsidR="00491AB3" w:rsidRPr="00491AB3" w:rsidRDefault="00491AB3" w:rsidP="00C2090E">
      <w:pPr>
        <w:jc w:val="center"/>
        <w:rPr>
          <w:sz w:val="40"/>
          <w:szCs w:val="40"/>
          <w:u w:val="single"/>
        </w:rPr>
      </w:pPr>
      <w:r w:rsidRPr="00491AB3">
        <w:rPr>
          <w:sz w:val="40"/>
          <w:szCs w:val="40"/>
          <w:u w:val="single"/>
        </w:rPr>
        <w:t>Tips for Reducing Reflux and LPR</w:t>
      </w:r>
    </w:p>
    <w:p w14:paraId="6B56AF0A" w14:textId="3A5DC107" w:rsidR="00491AB3" w:rsidRPr="00491AB3" w:rsidRDefault="00491AB3" w:rsidP="00491AB3">
      <w:pPr>
        <w:rPr>
          <w:sz w:val="28"/>
          <w:szCs w:val="28"/>
        </w:rPr>
      </w:pPr>
      <w:r w:rsidRPr="00491AB3">
        <w:rPr>
          <w:sz w:val="28"/>
          <w:szCs w:val="28"/>
        </w:rPr>
        <w:t xml:space="preserve"> </w:t>
      </w:r>
      <w:r w:rsidR="00B9510E">
        <w:rPr>
          <w:sz w:val="28"/>
          <w:szCs w:val="28"/>
        </w:rPr>
        <w:t>Controlling</w:t>
      </w:r>
      <w:r w:rsidR="00F84807">
        <w:rPr>
          <w:sz w:val="28"/>
          <w:szCs w:val="28"/>
        </w:rPr>
        <w:t xml:space="preserve"> your lifestyle and your diet is a great way to manage your reflux and LPR</w:t>
      </w:r>
      <w:r w:rsidR="00B9510E">
        <w:rPr>
          <w:sz w:val="28"/>
          <w:szCs w:val="28"/>
        </w:rPr>
        <w:t xml:space="preserve">: </w:t>
      </w:r>
    </w:p>
    <w:p w14:paraId="7785FE4D" w14:textId="39C30B7A" w:rsidR="00491AB3" w:rsidRPr="00491AB3" w:rsidRDefault="00F84807" w:rsidP="00B9510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 recommend if you are a tobacco user to quit</w:t>
      </w:r>
      <w:r w:rsidR="00B9510E">
        <w:rPr>
          <w:sz w:val="28"/>
          <w:szCs w:val="28"/>
        </w:rPr>
        <w:t>.</w:t>
      </w:r>
    </w:p>
    <w:p w14:paraId="6A79D0EC" w14:textId="77777777" w:rsidR="00491AB3" w:rsidRPr="00491AB3" w:rsidRDefault="00491AB3" w:rsidP="00B9510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91AB3">
        <w:rPr>
          <w:sz w:val="28"/>
          <w:szCs w:val="28"/>
        </w:rPr>
        <w:t xml:space="preserve">Don't wear clothing that is too tight, especially around the waist. </w:t>
      </w:r>
    </w:p>
    <w:p w14:paraId="4F8E8232" w14:textId="77777777" w:rsidR="00F84807" w:rsidRDefault="00491AB3" w:rsidP="00B9510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91AB3">
        <w:rPr>
          <w:sz w:val="28"/>
          <w:szCs w:val="28"/>
        </w:rPr>
        <w:t xml:space="preserve">Avoid acidic juices and foods — OJ, tomato sauce/soup, etc. </w:t>
      </w:r>
    </w:p>
    <w:p w14:paraId="127CB09A" w14:textId="77777777" w:rsidR="00B9510E" w:rsidRDefault="00491AB3" w:rsidP="00B9510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91AB3">
        <w:rPr>
          <w:sz w:val="28"/>
          <w:szCs w:val="28"/>
        </w:rPr>
        <w:t>Do not l</w:t>
      </w:r>
      <w:r>
        <w:rPr>
          <w:sz w:val="28"/>
          <w:szCs w:val="28"/>
        </w:rPr>
        <w:t>ay</w:t>
      </w:r>
      <w:r w:rsidRPr="00491AB3">
        <w:rPr>
          <w:sz w:val="28"/>
          <w:szCs w:val="28"/>
        </w:rPr>
        <w:t xml:space="preserve"> down for 3 hours after eating. </w:t>
      </w:r>
    </w:p>
    <w:p w14:paraId="0B957A56" w14:textId="0A9C0A4F" w:rsidR="00F84807" w:rsidRPr="00B9510E" w:rsidRDefault="00F84807" w:rsidP="00B9510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9510E">
        <w:rPr>
          <w:sz w:val="28"/>
          <w:szCs w:val="28"/>
        </w:rPr>
        <w:t>Try to maintain a lower fat diet</w:t>
      </w:r>
      <w:r w:rsidR="00B9510E">
        <w:rPr>
          <w:sz w:val="28"/>
          <w:szCs w:val="28"/>
        </w:rPr>
        <w:t>.</w:t>
      </w:r>
    </w:p>
    <w:p w14:paraId="08ED2A13" w14:textId="1F443B03" w:rsidR="00491AB3" w:rsidRPr="00491AB3" w:rsidRDefault="00491AB3" w:rsidP="00B9510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91AB3">
        <w:rPr>
          <w:sz w:val="28"/>
          <w:szCs w:val="28"/>
        </w:rPr>
        <w:t>Limit your intake of red meat, butter &amp; high fat dairy</w:t>
      </w:r>
      <w:r w:rsidR="00B9510E">
        <w:rPr>
          <w:sz w:val="28"/>
          <w:szCs w:val="28"/>
        </w:rPr>
        <w:t>.</w:t>
      </w:r>
    </w:p>
    <w:p w14:paraId="3025A0E0" w14:textId="1798B26A" w:rsidR="00491AB3" w:rsidRPr="00F84807" w:rsidRDefault="00491AB3" w:rsidP="00B9510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84807">
        <w:rPr>
          <w:sz w:val="28"/>
          <w:szCs w:val="28"/>
        </w:rPr>
        <w:t>Avoid fried foods and fast food</w:t>
      </w:r>
      <w:r w:rsidR="00B9510E">
        <w:rPr>
          <w:sz w:val="28"/>
          <w:szCs w:val="28"/>
        </w:rPr>
        <w:t>.</w:t>
      </w:r>
    </w:p>
    <w:p w14:paraId="5195E4A3" w14:textId="58015B8E" w:rsidR="00491AB3" w:rsidRPr="00491AB3" w:rsidRDefault="00491AB3" w:rsidP="00B9510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91AB3">
        <w:rPr>
          <w:sz w:val="28"/>
          <w:szCs w:val="28"/>
        </w:rPr>
        <w:t>Limit chocolate *dark ch</w:t>
      </w:r>
      <w:r>
        <w:rPr>
          <w:sz w:val="28"/>
          <w:szCs w:val="28"/>
        </w:rPr>
        <w:t>ocolate is a</w:t>
      </w:r>
      <w:r w:rsidRPr="00491AB3">
        <w:rPr>
          <w:sz w:val="28"/>
          <w:szCs w:val="28"/>
        </w:rPr>
        <w:t xml:space="preserve"> better choice</w:t>
      </w:r>
      <w:r w:rsidR="00B9510E">
        <w:rPr>
          <w:sz w:val="28"/>
          <w:szCs w:val="28"/>
        </w:rPr>
        <w:t>.</w:t>
      </w:r>
      <w:r w:rsidRPr="00491AB3">
        <w:rPr>
          <w:sz w:val="28"/>
          <w:szCs w:val="28"/>
        </w:rPr>
        <w:t xml:space="preserve"> </w:t>
      </w:r>
    </w:p>
    <w:p w14:paraId="6DE7C8FF" w14:textId="472248A0" w:rsidR="00491AB3" w:rsidRDefault="00491AB3" w:rsidP="00B9510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91AB3">
        <w:rPr>
          <w:sz w:val="28"/>
          <w:szCs w:val="28"/>
        </w:rPr>
        <w:t>Limit high cheese intake</w:t>
      </w:r>
      <w:r w:rsidR="00B9510E">
        <w:rPr>
          <w:sz w:val="28"/>
          <w:szCs w:val="28"/>
        </w:rPr>
        <w:t>.</w:t>
      </w:r>
    </w:p>
    <w:p w14:paraId="77210EFE" w14:textId="5297A624" w:rsidR="00F84807" w:rsidRDefault="00491AB3" w:rsidP="00B9510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91AB3">
        <w:rPr>
          <w:sz w:val="28"/>
          <w:szCs w:val="28"/>
        </w:rPr>
        <w:t>Limit eggs — 10 to 14 weekly</w:t>
      </w:r>
      <w:r w:rsidR="00B9510E">
        <w:rPr>
          <w:sz w:val="28"/>
          <w:szCs w:val="28"/>
        </w:rPr>
        <w:t>.</w:t>
      </w:r>
    </w:p>
    <w:p w14:paraId="558A0065" w14:textId="1DDEF5BD" w:rsidR="00491AB3" w:rsidRPr="00B9510E" w:rsidRDefault="00491AB3" w:rsidP="00B9510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91AB3">
        <w:rPr>
          <w:sz w:val="28"/>
          <w:szCs w:val="28"/>
        </w:rPr>
        <w:t xml:space="preserve">Drink more water and limit or avoid: </w:t>
      </w:r>
      <w:r w:rsidRPr="00F84807">
        <w:rPr>
          <w:sz w:val="28"/>
          <w:szCs w:val="28"/>
        </w:rPr>
        <w:t>Caffeine in coffee and tea</w:t>
      </w:r>
      <w:r w:rsidR="00B9510E">
        <w:rPr>
          <w:sz w:val="28"/>
          <w:szCs w:val="28"/>
        </w:rPr>
        <w:t xml:space="preserve">, </w:t>
      </w:r>
      <w:r w:rsidRPr="00B9510E">
        <w:rPr>
          <w:sz w:val="28"/>
          <w:szCs w:val="28"/>
        </w:rPr>
        <w:t>Soda pop and carbonated water</w:t>
      </w:r>
      <w:r w:rsidR="00B9510E">
        <w:rPr>
          <w:sz w:val="28"/>
          <w:szCs w:val="28"/>
        </w:rPr>
        <w:t>.</w:t>
      </w:r>
      <w:r w:rsidRPr="00B9510E">
        <w:rPr>
          <w:sz w:val="28"/>
          <w:szCs w:val="28"/>
        </w:rPr>
        <w:t xml:space="preserve"> </w:t>
      </w:r>
    </w:p>
    <w:p w14:paraId="5E9B1DB9" w14:textId="680B12D2" w:rsidR="00491AB3" w:rsidRDefault="00B9510E" w:rsidP="00B9510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Avoid </w:t>
      </w:r>
      <w:r w:rsidR="00491AB3" w:rsidRPr="00491AB3">
        <w:rPr>
          <w:sz w:val="28"/>
          <w:szCs w:val="28"/>
        </w:rPr>
        <w:t xml:space="preserve">Mint candy or gum </w:t>
      </w:r>
    </w:p>
    <w:p w14:paraId="26F69FBF" w14:textId="77777777" w:rsidR="00B9510E" w:rsidRDefault="00B9510E" w:rsidP="00B9510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Avoid </w:t>
      </w:r>
      <w:r w:rsidR="00491AB3" w:rsidRPr="00491AB3">
        <w:rPr>
          <w:sz w:val="28"/>
          <w:szCs w:val="28"/>
        </w:rPr>
        <w:t>Hot pepper</w:t>
      </w:r>
      <w:r>
        <w:rPr>
          <w:sz w:val="28"/>
          <w:szCs w:val="28"/>
        </w:rPr>
        <w:t>s</w:t>
      </w:r>
      <w:r w:rsidR="00491AB3" w:rsidRPr="00491AB3">
        <w:rPr>
          <w:sz w:val="28"/>
          <w:szCs w:val="28"/>
        </w:rPr>
        <w:t xml:space="preserve"> — jalapeno, habaneros, Asian peppers </w:t>
      </w:r>
    </w:p>
    <w:p w14:paraId="752A29FA" w14:textId="371475C4" w:rsidR="00491AB3" w:rsidRPr="00B9510E" w:rsidRDefault="00491AB3" w:rsidP="00B9510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9510E">
        <w:rPr>
          <w:sz w:val="28"/>
          <w:szCs w:val="28"/>
        </w:rPr>
        <w:t xml:space="preserve">Limit or avoid alcoholic beverages, particularly in the evening. </w:t>
      </w:r>
    </w:p>
    <w:p w14:paraId="2573B118" w14:textId="553F36E7" w:rsidR="00491AB3" w:rsidRPr="00491AB3" w:rsidRDefault="00491AB3" w:rsidP="00B9510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91AB3">
        <w:rPr>
          <w:sz w:val="28"/>
          <w:szCs w:val="28"/>
        </w:rPr>
        <w:t xml:space="preserve">Limit white starches and sugars. Replace with higher fiber choices. </w:t>
      </w:r>
    </w:p>
    <w:p w14:paraId="2C27A97D" w14:textId="77777777" w:rsidR="00491AB3" w:rsidRPr="00491AB3" w:rsidRDefault="00491AB3" w:rsidP="00B9510E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 w:rsidRPr="00491AB3">
        <w:rPr>
          <w:sz w:val="28"/>
          <w:szCs w:val="28"/>
        </w:rPr>
        <w:t>White bread          *wheat bread</w:t>
      </w:r>
    </w:p>
    <w:p w14:paraId="625DA57B" w14:textId="341E63F6" w:rsidR="00491AB3" w:rsidRPr="00491AB3" w:rsidRDefault="00491AB3" w:rsidP="00B9510E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 w:rsidRPr="00491AB3">
        <w:rPr>
          <w:sz w:val="28"/>
          <w:szCs w:val="28"/>
        </w:rPr>
        <w:t xml:space="preserve">White rice               *brown (Success) </w:t>
      </w:r>
    </w:p>
    <w:p w14:paraId="2B466C96" w14:textId="7AF4EDAA" w:rsidR="00491AB3" w:rsidRPr="00491AB3" w:rsidRDefault="00491AB3" w:rsidP="00B9510E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 w:rsidRPr="00491AB3">
        <w:rPr>
          <w:sz w:val="28"/>
          <w:szCs w:val="28"/>
        </w:rPr>
        <w:t xml:space="preserve">White pasta          </w:t>
      </w:r>
      <w:r>
        <w:rPr>
          <w:sz w:val="28"/>
          <w:szCs w:val="28"/>
        </w:rPr>
        <w:t xml:space="preserve">  </w:t>
      </w:r>
      <w:r w:rsidRPr="00491AB3">
        <w:rPr>
          <w:sz w:val="28"/>
          <w:szCs w:val="28"/>
        </w:rPr>
        <w:t xml:space="preserve">*wheat pasta </w:t>
      </w:r>
    </w:p>
    <w:p w14:paraId="3DA24FA0" w14:textId="214E876C" w:rsidR="00491AB3" w:rsidRPr="00491AB3" w:rsidRDefault="00491AB3" w:rsidP="00B9510E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 w:rsidRPr="00491AB3">
        <w:rPr>
          <w:sz w:val="28"/>
          <w:szCs w:val="28"/>
        </w:rPr>
        <w:t xml:space="preserve">White potatoes      *sweet potatoes </w:t>
      </w:r>
    </w:p>
    <w:p w14:paraId="6F12FE7F" w14:textId="1C36BABC" w:rsidR="001E6773" w:rsidRPr="00491AB3" w:rsidRDefault="00491AB3" w:rsidP="00B9510E">
      <w:pPr>
        <w:pStyle w:val="ListParagraph"/>
        <w:numPr>
          <w:ilvl w:val="2"/>
          <w:numId w:val="3"/>
        </w:numPr>
        <w:spacing w:line="360" w:lineRule="auto"/>
        <w:rPr>
          <w:sz w:val="28"/>
          <w:szCs w:val="28"/>
        </w:rPr>
      </w:pPr>
      <w:r w:rsidRPr="00491AB3">
        <w:rPr>
          <w:sz w:val="28"/>
          <w:szCs w:val="28"/>
        </w:rPr>
        <w:t xml:space="preserve">High sugar foods </w:t>
      </w:r>
      <w:r>
        <w:rPr>
          <w:sz w:val="28"/>
          <w:szCs w:val="28"/>
        </w:rPr>
        <w:t xml:space="preserve">  </w:t>
      </w:r>
      <w:r w:rsidRPr="00491AB3">
        <w:rPr>
          <w:sz w:val="28"/>
          <w:szCs w:val="28"/>
        </w:rPr>
        <w:t xml:space="preserve"> *high fiber cereals and bars</w:t>
      </w:r>
    </w:p>
    <w:sectPr w:rsidR="001E6773" w:rsidRPr="00491AB3" w:rsidSect="00F848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F3D0C"/>
    <w:multiLevelType w:val="hybridMultilevel"/>
    <w:tmpl w:val="5F72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13A6F"/>
    <w:multiLevelType w:val="hybridMultilevel"/>
    <w:tmpl w:val="F65A5C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73C98"/>
    <w:multiLevelType w:val="hybridMultilevel"/>
    <w:tmpl w:val="8E6675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7EB950E8"/>
    <w:multiLevelType w:val="hybridMultilevel"/>
    <w:tmpl w:val="1B00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B3"/>
    <w:rsid w:val="00255887"/>
    <w:rsid w:val="00491AB3"/>
    <w:rsid w:val="0095431D"/>
    <w:rsid w:val="00B9510E"/>
    <w:rsid w:val="00C2090E"/>
    <w:rsid w:val="00F8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F9E14"/>
  <w15:chartTrackingRefBased/>
  <w15:docId w15:val="{CFB89CC3-A3A7-4856-B2B9-E921F391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Jager</dc:creator>
  <cp:keywords/>
  <dc:description/>
  <cp:lastModifiedBy>Samantha Jager</cp:lastModifiedBy>
  <cp:revision>3</cp:revision>
  <dcterms:created xsi:type="dcterms:W3CDTF">2019-07-22T14:20:00Z</dcterms:created>
  <dcterms:modified xsi:type="dcterms:W3CDTF">2020-08-18T22:47:00Z</dcterms:modified>
</cp:coreProperties>
</file>